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53" w:rsidRDefault="00C42153" w:rsidP="00C42153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8" o:title="" gain="69719f" grayscale="t" bilevel="t"/>
          </v:shape>
          <o:OLEObject Type="Embed" ProgID="Word.Picture.8" ShapeID="_x0000_i1025" DrawAspect="Content" ObjectID="_1444668426" r:id="rId9"/>
        </w:objec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C42153" w:rsidRPr="007C2279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SEKRETARIAT TRANSPARANSI PENERIMAAN INDUSTRI EKSTRAKTIF</w:t>
      </w:r>
    </w:p>
    <w:p w:rsidR="00C82551" w:rsidRDefault="00C82551"/>
    <w:p w:rsidR="00C42153" w:rsidRPr="00C42153" w:rsidRDefault="00C42153" w:rsidP="00C42153">
      <w:pPr>
        <w:jc w:val="center"/>
        <w:rPr>
          <w:rFonts w:ascii="Arial" w:hAnsi="Arial" w:cs="Arial"/>
          <w:u w:val="single"/>
        </w:rPr>
      </w:pPr>
      <w:r w:rsidRPr="00C42153">
        <w:rPr>
          <w:rFonts w:ascii="Arial" w:hAnsi="Arial" w:cs="Arial"/>
          <w:u w:val="single"/>
        </w:rPr>
        <w:t xml:space="preserve">Daftar </w:t>
      </w:r>
      <w:r w:rsidR="00CD34CD">
        <w:rPr>
          <w:rFonts w:ascii="Arial" w:hAnsi="Arial" w:cs="Arial"/>
          <w:u w:val="single"/>
        </w:rPr>
        <w:t xml:space="preserve">IUP </w:t>
      </w:r>
      <w:r w:rsidR="00BD6762">
        <w:rPr>
          <w:rFonts w:ascii="Arial" w:hAnsi="Arial" w:cs="Arial"/>
          <w:u w:val="single"/>
        </w:rPr>
        <w:t>Batubara</w:t>
      </w:r>
      <w:r w:rsidR="00CD34CD">
        <w:rPr>
          <w:rFonts w:ascii="Arial" w:hAnsi="Arial" w:cs="Arial"/>
          <w:u w:val="single"/>
        </w:rPr>
        <w:t xml:space="preserve"> </w:t>
      </w:r>
      <w:r w:rsidRPr="00C42153">
        <w:rPr>
          <w:rFonts w:ascii="Arial" w:hAnsi="Arial" w:cs="Arial"/>
          <w:u w:val="single"/>
        </w:rPr>
        <w:t>yang SUDAH dan BELUM Mengembalikan Formulir Pelaporan EITI Indonesia 2010-2011</w:t>
      </w:r>
      <w:r w:rsidR="00736177">
        <w:rPr>
          <w:rFonts w:ascii="Arial" w:hAnsi="Arial" w:cs="Arial"/>
          <w:u w:val="single"/>
        </w:rPr>
        <w:t xml:space="preserve"> hingga 30</w:t>
      </w:r>
      <w:r w:rsidR="00A84144">
        <w:rPr>
          <w:rFonts w:ascii="Arial" w:hAnsi="Arial" w:cs="Arial"/>
          <w:u w:val="single"/>
        </w:rPr>
        <w:t xml:space="preserve"> Oktober 2013</w:t>
      </w:r>
    </w:p>
    <w:p w:rsidR="00C42153" w:rsidRPr="00C42153" w:rsidRDefault="00C42153">
      <w:pPr>
        <w:rPr>
          <w:rFonts w:ascii="Arial" w:hAnsi="Arial" w:cs="Arial"/>
        </w:rPr>
      </w:pP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1940"/>
        <w:gridCol w:w="3700"/>
        <w:gridCol w:w="3620"/>
      </w:tblGrid>
      <w:tr w:rsidR="00B610E0" w:rsidRPr="00C42153" w:rsidTr="00BB6378">
        <w:trPr>
          <w:trHeight w:val="315"/>
          <w:tblHeader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610E0" w:rsidRPr="00C42153" w:rsidRDefault="00B610E0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KETERANGAN</w:t>
            </w:r>
          </w:p>
        </w:tc>
        <w:tc>
          <w:tcPr>
            <w:tcW w:w="73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610E0" w:rsidRPr="00C42153" w:rsidRDefault="00B610E0" w:rsidP="00B610E0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IUP</w:t>
            </w:r>
            <w:r w:rsidR="00BD6762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 xml:space="preserve"> (Batubara</w:t>
            </w: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</w:tr>
      <w:tr w:rsidR="000B52F0" w:rsidRPr="00C42153" w:rsidTr="00C01695">
        <w:trPr>
          <w:trHeight w:val="338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SUDAH mengembalikan formulir 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: dokumen lengkap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 : hanya kirim hardcopy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 : hanya kirim softcopy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Sinamarinda Lintas Nusantara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Bukit Asam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B6378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Muara Alam Sejahtera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B6378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Karyati, CV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Usaha Baratama Jesindo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B6378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Adi Mitra Baratama Nusantara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Berau Bara Energi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B6378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Bina Mitra Sumber Artha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BB6378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Bukit Baiduri Energi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D6762" w:rsidRPr="00BD6762" w:rsidRDefault="00BD6762" w:rsidP="00BD676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Gerbang Daya Mandiri</w:t>
            </w:r>
            <w:r w:rsidR="00BB637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610E0" w:rsidRDefault="00B610E0" w:rsidP="00B610E0">
            <w:pPr>
              <w:pStyle w:val="ListParagraph"/>
              <w:spacing w:after="60"/>
              <w:ind w:left="377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B610E0" w:rsidRPr="00C01695" w:rsidRDefault="00B610E0" w:rsidP="00C01695">
            <w:pPr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bookmarkStart w:id="0" w:name="_GoBack"/>
            <w:bookmarkEnd w:id="0"/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International Prima Coal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Kaltim Batu Manunggal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Mega Prima Persada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Multi Sarana Avindo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Nusantara Berau Coal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Sinar Kumala Naga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Tunas Inti Abadi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Tunas Muda Jaya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B6378" w:rsidRDefault="00BB6378" w:rsidP="00BB6378">
            <w:pPr>
              <w:pStyle w:val="ListParagraph"/>
              <w:numPr>
                <w:ilvl w:val="0"/>
                <w:numId w:val="1"/>
              </w:numPr>
              <w:spacing w:after="60"/>
              <w:ind w:left="519" w:hanging="502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Welarco Subur Jaya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</w:p>
          <w:p w:rsidR="00BD6762" w:rsidRPr="00BB6378" w:rsidRDefault="00BD6762" w:rsidP="00BB6378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BD6762" w:rsidRDefault="000B52F0" w:rsidP="00BD676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9B6E94" w:rsidRPr="00C42153" w:rsidTr="00BB6378">
        <w:trPr>
          <w:trHeight w:val="3056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B6E94" w:rsidRPr="00C42153" w:rsidRDefault="009B6E94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BELUM mengembalikan formulir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19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 Prima Pratama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Manunggal Inti Artamas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 Harmonis Batang Asam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Kuansing Inti Makmur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Nan Riang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Tanjung Batang Asam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Danau Mashitam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Kusuma Raya Utama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Ratu Samban Mining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Rekasindo Guriang Tandang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Kaltim Global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Aman Toebillah Putra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Andalas Bara Sejahtera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Batubara Lahat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Bumi Merapi Energy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Duta Alam Sumatra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Golden Great Borneo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Manambang Muara Enim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Karya Utama Tambang Jaya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Mahkota Karya Utama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Energi Batu Bara Lestari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Harfa Taruna Mandiri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Padang Anugrah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Makmur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Amanah Anugerah Adi Mulia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Anugerah Borneo Coal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Anugrah Sukses Gemilang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Astri Mining Resources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Baramega Citra Mulia Persada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Batu Gunung Mulia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Bhumi Rantau Energy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 Persada Mulia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 Sambung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Harapan Binuang Muda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Indoasia Cemerlang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Karya Gemilang Limpah Rezeki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Karya Utama Banua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Lianganggang Cemerlang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Makmur Bersama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Mitra Bumi Sejahtera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Mitrajaya Abadi Bersama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Multi Bara Persada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Pribumi Citra Megah Utama</w:t>
            </w:r>
          </w:p>
          <w:p w:rsidR="009B6E94" w:rsidRPr="00B610E0" w:rsidRDefault="009B6E94" w:rsidP="00BB6378">
            <w:pPr>
              <w:pStyle w:val="ListParagraph"/>
              <w:spacing w:line="276" w:lineRule="auto"/>
              <w:ind w:left="519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Serongga Sumber Lestari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Surya Sakti Darma Kencana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Telen Orbit Prima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Gajah Mada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Ikhlas Membangun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Karya Lestari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Nusantara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Unit Desa Penerus Baru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Alamjaya Barapratama / Asta Minindo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Anugerah Bara Kaltim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Arzara Baraindo Energitama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 Alam utama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 Jaya Utama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 Kumala Sakti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Baradinamika Muda Sukses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Belengkong Mineral Resources</w:t>
            </w:r>
          </w:p>
          <w:p w:rsidR="00BB6378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Borneo Emas Hitam / Sanga Coal Indonesia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Bukit Menjangan Lestari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Cahaya Energi Mandiri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Energi Bumi Kartanegara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Fajar Sakti Prima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Fazar Utama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Gema Rahmi Persada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Gerbang Mitra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 Harang Sejahtera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Indomining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Jembayan Muara Bara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Kayan Putra Utama Coal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Kemilau Rindang Abadi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Kimco Armindo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Kitadin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Kutai Bara Abadi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Kutai Energi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Lamindo Intermultikon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Lembuswana Perkasa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Mitrabara Adiperdana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Moriss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Panca Prima Mining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Pipit Mutiara Jaya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Sanga Coal Indonesia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Satria Mahkota Gotek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Tiara Graha Sejati</w:t>
            </w:r>
          </w:p>
          <w:p w:rsidR="00BB6378" w:rsidRPr="00BD6762" w:rsidRDefault="00BB6378" w:rsidP="00BB6378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519" w:hanging="502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BD676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Transisi Energi Satunama</w:t>
            </w:r>
          </w:p>
          <w:p w:rsidR="009B6E94" w:rsidRPr="00EE3CF2" w:rsidRDefault="009B6E94" w:rsidP="00B610E0">
            <w:pPr>
              <w:pStyle w:val="ListParagraph"/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C42153" w:rsidRDefault="00C42153">
      <w:pPr>
        <w:rPr>
          <w:rFonts w:ascii="Arial" w:hAnsi="Arial" w:cs="Arial"/>
        </w:rPr>
      </w:pPr>
    </w:p>
    <w:p w:rsidR="00A84144" w:rsidRPr="00A84144" w:rsidRDefault="008C25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Batas waktu pelaporan</w:t>
      </w:r>
      <w:r w:rsidR="00A84144" w:rsidRPr="00A84144">
        <w:rPr>
          <w:rFonts w:ascii="Arial" w:hAnsi="Arial" w:cs="Arial"/>
          <w:sz w:val="22"/>
          <w:szCs w:val="22"/>
        </w:rPr>
        <w:t xml:space="preserve"> 31 Oktober 2013. Informasi selengkapnya: www.eiti.ekon.go.id</w:t>
      </w:r>
    </w:p>
    <w:sectPr w:rsidR="00A84144" w:rsidRPr="00A84144" w:rsidSect="00A84144">
      <w:footerReference w:type="default" r:id="rId10"/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FB" w:rsidRDefault="006758FB" w:rsidP="00C01695">
      <w:r>
        <w:separator/>
      </w:r>
    </w:p>
  </w:endnote>
  <w:endnote w:type="continuationSeparator" w:id="0">
    <w:p w:rsidR="006758FB" w:rsidRDefault="006758FB" w:rsidP="00C0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022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95" w:rsidRDefault="00C016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695" w:rsidRDefault="00C016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FB" w:rsidRDefault="006758FB" w:rsidP="00C01695">
      <w:r>
        <w:separator/>
      </w:r>
    </w:p>
  </w:footnote>
  <w:footnote w:type="continuationSeparator" w:id="0">
    <w:p w:rsidR="006758FB" w:rsidRDefault="006758FB" w:rsidP="00C0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1EF0"/>
    <w:multiLevelType w:val="hybridMultilevel"/>
    <w:tmpl w:val="491C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84B10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30977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D3C30"/>
    <w:multiLevelType w:val="hybridMultilevel"/>
    <w:tmpl w:val="69DA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B7467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66B84"/>
    <w:multiLevelType w:val="hybridMultilevel"/>
    <w:tmpl w:val="8D988C82"/>
    <w:lvl w:ilvl="0" w:tplc="3394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53"/>
    <w:rsid w:val="000B52F0"/>
    <w:rsid w:val="0063595B"/>
    <w:rsid w:val="006758FB"/>
    <w:rsid w:val="006C79F7"/>
    <w:rsid w:val="007219EC"/>
    <w:rsid w:val="00736177"/>
    <w:rsid w:val="0077266A"/>
    <w:rsid w:val="007B39A1"/>
    <w:rsid w:val="00824796"/>
    <w:rsid w:val="008B0BD6"/>
    <w:rsid w:val="008C25D4"/>
    <w:rsid w:val="009B6E94"/>
    <w:rsid w:val="00A84144"/>
    <w:rsid w:val="00A91244"/>
    <w:rsid w:val="00AB1D3A"/>
    <w:rsid w:val="00B610E0"/>
    <w:rsid w:val="00BB6378"/>
    <w:rsid w:val="00BD6762"/>
    <w:rsid w:val="00C01695"/>
    <w:rsid w:val="00C01D80"/>
    <w:rsid w:val="00C42153"/>
    <w:rsid w:val="00C82551"/>
    <w:rsid w:val="00CD34CD"/>
    <w:rsid w:val="00D87C0D"/>
    <w:rsid w:val="00EA0344"/>
    <w:rsid w:val="00EE3CF2"/>
    <w:rsid w:val="00EE5C76"/>
    <w:rsid w:val="00F9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1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9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1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69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Tri Wicaksono</cp:lastModifiedBy>
  <cp:revision>4</cp:revision>
  <cp:lastPrinted>2013-10-25T09:33:00Z</cp:lastPrinted>
  <dcterms:created xsi:type="dcterms:W3CDTF">2013-10-30T12:43:00Z</dcterms:created>
  <dcterms:modified xsi:type="dcterms:W3CDTF">2013-10-30T13:01:00Z</dcterms:modified>
</cp:coreProperties>
</file>